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504E" w14:textId="77777777" w:rsidR="001D4C8E" w:rsidRDefault="001D4C8E" w:rsidP="000D01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49947" w14:textId="77777777" w:rsidR="00FF0420" w:rsidRDefault="00B47E6E" w:rsidP="00FF0420">
      <w:pPr>
        <w:widowControl w:val="0"/>
        <w:autoSpaceDE w:val="0"/>
        <w:autoSpaceDN w:val="0"/>
        <w:spacing w:after="0" w:line="240" w:lineRule="auto"/>
        <w:ind w:left="1232" w:right="5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094092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Ошибки родителей в общении с </w:t>
      </w:r>
      <w:r w:rsidR="00C83518">
        <w:rPr>
          <w:rFonts w:ascii="Times New Roman" w:eastAsia="Times New Roman" w:hAnsi="Times New Roman" w:cs="Times New Roman"/>
          <w:b/>
          <w:sz w:val="28"/>
          <w:szCs w:val="28"/>
        </w:rPr>
        <w:t>подростка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</w:p>
    <w:bookmarkEnd w:id="0"/>
    <w:p w14:paraId="1B290393" w14:textId="77777777" w:rsidR="00B47E6E" w:rsidRDefault="00B47E6E" w:rsidP="00FF0420">
      <w:pPr>
        <w:widowControl w:val="0"/>
        <w:autoSpaceDE w:val="0"/>
        <w:autoSpaceDN w:val="0"/>
        <w:spacing w:after="0" w:line="240" w:lineRule="auto"/>
        <w:ind w:left="1232" w:right="5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ADC85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Подростки достаточно легко могут простить ошибки родителей, а если у них хорошие отношения, то дети любят своих родителей такими, какие они есть, и им абсолютно все равно, что у вас лишний вес или что вы не модно одеваетесь. Но есть моменты, которые способны привести к затяжному конфликту и напряженности в отношениях с подрастающими детьми. Вот основные ошибки родителей.</w:t>
      </w:r>
    </w:p>
    <w:p w14:paraId="776AA40B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b/>
          <w:sz w:val="28"/>
          <w:szCs w:val="28"/>
        </w:rPr>
        <w:t>Не слушать</w:t>
      </w:r>
    </w:p>
    <w:p w14:paraId="51243002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Давным-давно мне дали очень ценный совет: «Наши дети к 13-14 годам знают наше мнение обо всем на свете, поэтому с этого возраста родителям нужно начать слушать». Сначала мне показалось, что это уже слишком: а как же мой ценный опыт, который должен уберечь их от роковых ошибок? Но дело в том, что наш мир очень быстро меняется. И то, что мы, взрослые, знаем о мире подростков 80-х, 90-х годов, сегодня — абсолютно устаревшая информация. Если вы будете действительно внимательно слушать ваших детей, они таки </w:t>
      </w:r>
      <w:r>
        <w:rPr>
          <w:rFonts w:ascii="Times New Roman" w:eastAsia="Times New Roman" w:hAnsi="Times New Roman" w:cs="Times New Roman"/>
          <w:sz w:val="28"/>
          <w:szCs w:val="28"/>
        </w:rPr>
        <w:t>будут спрашивать вашего мнения.</w:t>
      </w:r>
    </w:p>
    <w:p w14:paraId="745299DC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b/>
          <w:sz w:val="28"/>
          <w:szCs w:val="28"/>
        </w:rPr>
        <w:t>Нещадно критиковать</w:t>
      </w:r>
    </w:p>
    <w:p w14:paraId="1FE584A9" w14:textId="77777777" w:rsid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Конечно, в родительстве критика — необходимое зло. Мы должны учить детей, что нужно принимать душ, чистить зубы, делать домашнее задание, выносить мусор и т.д. Но делать это нужно по-доброму и не все время. Помните, что дети весь день выслушивают критику от учителей и сверстников, а дом должен быть для них местом, где их любят и принимают (и иногда напомин</w:t>
      </w:r>
      <w:r>
        <w:rPr>
          <w:rFonts w:ascii="Times New Roman" w:eastAsia="Times New Roman" w:hAnsi="Times New Roman" w:cs="Times New Roman"/>
          <w:sz w:val="28"/>
          <w:szCs w:val="28"/>
        </w:rPr>
        <w:t>ают, что пора подстричь ногти).</w:t>
      </w:r>
    </w:p>
    <w:p w14:paraId="431F0510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b/>
          <w:sz w:val="28"/>
          <w:szCs w:val="28"/>
        </w:rPr>
        <w:t>Забрасывать вопросами</w:t>
      </w:r>
    </w:p>
    <w:p w14:paraId="1811FD19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Кажется, что этот пункт противоречит первому: как можно слушать и не задавать вопросов. Но главное — это задать вопрос и терпеливо дождаться отв</w:t>
      </w:r>
      <w:r>
        <w:rPr>
          <w:rFonts w:ascii="Times New Roman" w:eastAsia="Times New Roman" w:hAnsi="Times New Roman" w:cs="Times New Roman"/>
          <w:sz w:val="28"/>
          <w:szCs w:val="28"/>
        </w:rPr>
        <w:t>ета, слушать его, не перебивая.</w:t>
      </w:r>
    </w:p>
    <w:p w14:paraId="05276A19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Ожидать высоких достижений в спорте, музыке и т.д.</w:t>
      </w:r>
    </w:p>
    <w:p w14:paraId="541DF588" w14:textId="77777777" w:rsid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Однажды я сидела на бейсбольном матче, где играл мой сын. Я никогда не забуду этого красного от злости отца, который ругал мальчика за «плохую» игру. И все эти годы на конкурсах, смотрах, соревнованиях я видела десятки родителей, которые унижали своих детей за «недо</w:t>
      </w:r>
      <w:r>
        <w:rPr>
          <w:rFonts w:ascii="Times New Roman" w:eastAsia="Times New Roman" w:hAnsi="Times New Roman" w:cs="Times New Roman"/>
          <w:sz w:val="28"/>
          <w:szCs w:val="28"/>
        </w:rPr>
        <w:t>статочные» умения и достижения.</w:t>
      </w:r>
    </w:p>
    <w:p w14:paraId="1C6141F1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b/>
          <w:sz w:val="28"/>
          <w:szCs w:val="28"/>
        </w:rPr>
        <w:t>Поддерживать стереотипы о подростках</w:t>
      </w:r>
    </w:p>
    <w:p w14:paraId="5A2B84BB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«Подростки все чокнутые/ленивые/безответственные/эгоисты». Почему-то в обществе принято унижать подростков. Да, их мозг и тело не сформированы полностью, но я знаю уйму ребят, которые десятки часов занимаются </w:t>
      </w:r>
      <w:proofErr w:type="spellStart"/>
      <w:r w:rsidRPr="00B47E6E">
        <w:rPr>
          <w:rFonts w:ascii="Times New Roman" w:eastAsia="Times New Roman" w:hAnsi="Times New Roman" w:cs="Times New Roman"/>
          <w:sz w:val="28"/>
          <w:szCs w:val="28"/>
        </w:rPr>
        <w:t>волонтерством</w:t>
      </w:r>
      <w:proofErr w:type="spellEnd"/>
      <w:r w:rsidRPr="00B47E6E">
        <w:rPr>
          <w:rFonts w:ascii="Times New Roman" w:eastAsia="Times New Roman" w:hAnsi="Times New Roman" w:cs="Times New Roman"/>
          <w:sz w:val="28"/>
          <w:szCs w:val="28"/>
        </w:rPr>
        <w:t>, играют на музыкальных инструментах, создают мобильные приложения, занимаются спортом, подрабатывают, присматривают за младшими братьями и сестрами и даже готовят на всю семью. Поэтому не надо клеймить ребенка «ленивым», если он забыл вынести мусор.</w:t>
      </w:r>
    </w:p>
    <w:p w14:paraId="528FCD07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9703D" w14:textId="77777777" w:rsidR="00B47E6E" w:rsidRPr="00D50DB8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Воевать из-за глупостей</w:t>
      </w:r>
    </w:p>
    <w:p w14:paraId="7213C72C" w14:textId="77777777" w:rsidR="00B47E6E" w:rsidRPr="00B47E6E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Вы помните эту историю про двухлетнего ребенка, которого не выпускали из-за стола, пока он не съест брокколи? Глупость страшная. Мы, родители, часто воюем не за то. Если мы дадим подросткам возможность самостоятельно делать выбор в некоторых сферах их жизни, то они с большей готовностью будут нас слушаться в серьезных вопросах. Со стороны многим кажется, что у меня строгий стиль воспитания, но мои дети считают меня мягким родителем: «У нас дома мало правил», — говорят они. Действительно, у нас есть просто основные принципы, остальное мы опускаем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CDC4A" w14:textId="77777777" w:rsidR="00B47E6E" w:rsidRPr="00D50DB8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Ожидать немедленного послушания</w:t>
      </w:r>
    </w:p>
    <w:p w14:paraId="7D2C0614" w14:textId="77777777" w:rsidR="00B47E6E" w:rsidRPr="00B47E6E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Очень часто родитель ждет, что дети мгновенно вскочат и побегут выполнять то, чего он не требует от супруга или даже от самого себя. Так что если пожара нет, то давайте относиться ко времени наших детей с таким же уваже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>нием, как и к собственному.</w:t>
      </w:r>
    </w:p>
    <w:p w14:paraId="1CF22F92" w14:textId="77777777" w:rsidR="00B47E6E" w:rsidRPr="00D50DB8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Постоянно подозревать</w:t>
      </w:r>
    </w:p>
    <w:p w14:paraId="1217A2B9" w14:textId="77777777" w:rsidR="00B47E6E" w:rsidRPr="00B47E6E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Если мы ожидаем от людей худшего, они обычно оправдывают наши ожидания. Да, родителям надо быть внимательными, мы должны знать о признаках депрессии, наркомании, алкоголизма, ранней половой жизни. Но если родители создадут атмосферу </w:t>
      </w:r>
      <w:proofErr w:type="spellStart"/>
      <w:r w:rsidRPr="00B47E6E">
        <w:rPr>
          <w:rFonts w:ascii="Times New Roman" w:eastAsia="Times New Roman" w:hAnsi="Times New Roman" w:cs="Times New Roman"/>
          <w:sz w:val="28"/>
          <w:szCs w:val="28"/>
        </w:rPr>
        <w:t>сверхстрогости</w:t>
      </w:r>
      <w:proofErr w:type="spellEnd"/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 и постоянных подозрений, то они быстро перестанут быть своим детям близкими людьми. У нас дома два компьютера на закрытом пароле, и я всегда просматриваю историю — дети знают об этом. Но это не для того, чтобы уличить в чем-то, просто я знаю, насколько доступна порнография и насколько дети «ведутся» на этот ко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>нтент, когда им скучно/одиноко.</w:t>
      </w:r>
    </w:p>
    <w:p w14:paraId="2FCA4CE7" w14:textId="77777777" w:rsidR="00B47E6E" w:rsidRPr="00D50DB8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Публично стыдить и жаловаться на детей</w:t>
      </w:r>
    </w:p>
    <w:p w14:paraId="7EF50E82" w14:textId="77777777" w:rsidR="00B47E6E" w:rsidRPr="00B47E6E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Я часто слышу в компании взрослых, или читаю в соцсетях потоки жалоб на детей-подростков. Родители считают нормальным публично обвинять своих детей в том, что они им, по крайней мере, разрушили всю жизнь. И очень часто сам ребенок присутствует при этих разговорах. Представьте себе, что вы стоите в углу комнаты, где ваши родители рассказывают посторонним о том, что вы натворили и какой вы плохой. Как бы вы себя чувствовали? И если родители будут относиться к детям как к безнадежно испорченным, то дети либо такими станут, либо со временем навсегда иск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>лючат родителей из своей жизни.</w:t>
      </w:r>
    </w:p>
    <w:p w14:paraId="1A3A9434" w14:textId="77777777" w:rsidR="00B47E6E" w:rsidRPr="00D50DB8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Не извиняться</w:t>
      </w:r>
    </w:p>
    <w:p w14:paraId="545455D9" w14:textId="77777777" w:rsidR="00D50DB8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Некоторые родители похожи на трехлетних детей, которые ни за что и никогда не могут сказать «прости меня». Каждый раз, когда вы орете или несправедливо наказываете детей, вы добавляете кирпич к стене, разделяющей вас. Но их можно и убрать, если </w:t>
      </w:r>
      <w:r w:rsidR="00D50DB8" w:rsidRPr="00B47E6E">
        <w:rPr>
          <w:rFonts w:ascii="Times New Roman" w:eastAsia="Times New Roman" w:hAnsi="Times New Roman" w:cs="Times New Roman"/>
          <w:sz w:val="28"/>
          <w:szCs w:val="28"/>
        </w:rPr>
        <w:t>вовремя</w:t>
      </w:r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 и искренне извиниться. И дети простят вас, более того, они так же научатся извиняться и прощать — две привычки, к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>оторые делают жизнь счастливее.</w:t>
      </w:r>
    </w:p>
    <w:p w14:paraId="426E4032" w14:textId="77777777" w:rsidR="00B47E6E" w:rsidRPr="00D50DB8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Заставлять их чувствовать себя менее важными, чем ваш телефон/машина/друзья</w:t>
      </w:r>
    </w:p>
    <w:p w14:paraId="1AA19A41" w14:textId="77777777" w:rsidR="00B47E6E" w:rsidRPr="00B47E6E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Мои дети-подростки ненавидят, когда мы в машине едем куда-нибудь и </w:t>
      </w:r>
      <w:r w:rsidRPr="00B47E6E">
        <w:rPr>
          <w:rFonts w:ascii="Times New Roman" w:eastAsia="Times New Roman" w:hAnsi="Times New Roman" w:cs="Times New Roman"/>
          <w:sz w:val="28"/>
          <w:szCs w:val="28"/>
        </w:rPr>
        <w:lastRenderedPageBreak/>
        <w:t>кто-то мне звонит и я долго говорю. Я всегда стараюсь разговаривать очень коротко или вообще не отвлекаться на других в те редкие моменты, когда я со своими детьми. Нет, это не значит, что дети-подростки должны быть центром вселенной, им просто нужно показывать, что они важны для вас. Когда дети чувствуют, что их ценят, они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 xml:space="preserve"> ценят больше и ваши отношения.</w:t>
      </w:r>
    </w:p>
    <w:p w14:paraId="44A76C28" w14:textId="77777777" w:rsidR="00B47E6E" w:rsidRPr="00D50DB8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Акцентировать внимание на их внешности</w:t>
      </w:r>
    </w:p>
    <w:p w14:paraId="65ED0B60" w14:textId="77777777" w:rsidR="00D50DB8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Подростки очень чувствительны в вопросах, касающихся их внешности, но мы все равно лезем со своими советами и замечаниями. В 11 — 12 лет мальчикам действительно приходится напоминать о душе и дезодоранте, но к 13 годам и девочки, и мальчике уже прекрасно усваивают азы личной гигиены. Поэтому все, что сверх этого, должно быть мягким напоминанием, а не «</w:t>
      </w:r>
      <w:proofErr w:type="spellStart"/>
      <w:r w:rsidRPr="00B47E6E">
        <w:rPr>
          <w:rFonts w:ascii="Times New Roman" w:eastAsia="Times New Roman" w:hAnsi="Times New Roman" w:cs="Times New Roman"/>
          <w:sz w:val="28"/>
          <w:szCs w:val="28"/>
        </w:rPr>
        <w:t>зудением</w:t>
      </w:r>
      <w:proofErr w:type="spellEnd"/>
      <w:r w:rsidRPr="00B47E6E">
        <w:rPr>
          <w:rFonts w:ascii="Times New Roman" w:eastAsia="Times New Roman" w:hAnsi="Times New Roman" w:cs="Times New Roman"/>
          <w:sz w:val="28"/>
          <w:szCs w:val="28"/>
        </w:rPr>
        <w:t xml:space="preserve">». Хорошо, если в семье будет выработан стандарт: все принимают душ, стирают вещи, чистят зубы, едят овощи и ежедневно занимаются спортом. Родители могут помогать: покупать средства от акне, предлагать здоровую пищу, сопровождать для покупки новой одежды, но не обвинять и </w:t>
      </w:r>
      <w:r w:rsidR="00D50DB8">
        <w:rPr>
          <w:rFonts w:ascii="Times New Roman" w:eastAsia="Times New Roman" w:hAnsi="Times New Roman" w:cs="Times New Roman"/>
          <w:sz w:val="28"/>
          <w:szCs w:val="28"/>
        </w:rPr>
        <w:t>не обижать.</w:t>
      </w:r>
    </w:p>
    <w:p w14:paraId="51DA61B4" w14:textId="77777777" w:rsidR="00B47E6E" w:rsidRPr="00D50DB8" w:rsidRDefault="00B47E6E" w:rsidP="00D5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B8">
        <w:rPr>
          <w:rFonts w:ascii="Times New Roman" w:eastAsia="Times New Roman" w:hAnsi="Times New Roman" w:cs="Times New Roman"/>
          <w:b/>
          <w:sz w:val="28"/>
          <w:szCs w:val="28"/>
        </w:rPr>
        <w:t>Сравнивать с другими детьми</w:t>
      </w:r>
    </w:p>
    <w:p w14:paraId="41E30B96" w14:textId="77777777" w:rsidR="00B47E6E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Периодически каждый родитель поддается искушению сравнить своего ребенка с другим: с братом/сестрой, соседом, одноклассником. Как устоять перед этим искушением? Я представляю себе, что мой муж сравнивает меня с моей сестрой, соседкой, подругой.</w:t>
      </w:r>
    </w:p>
    <w:p w14:paraId="3E404120" w14:textId="77777777" w:rsidR="00FF0420" w:rsidRPr="00B47E6E" w:rsidRDefault="00B47E6E" w:rsidP="00B4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6E">
        <w:rPr>
          <w:rFonts w:ascii="Times New Roman" w:eastAsia="Times New Roman" w:hAnsi="Times New Roman" w:cs="Times New Roman"/>
          <w:sz w:val="28"/>
          <w:szCs w:val="28"/>
        </w:rPr>
        <w:t>Конечно, это список ошибок, которые никогда не поздно исправить, никогда, даже прямо сейчас. Мы все ошибаемся: и дети, и родители. Но если вы искренне хотите наладить отношения с вашими подрастающими детьми и начнете делать первые шаги, дети оценят это и сделают шаги навстречу.</w:t>
      </w:r>
    </w:p>
    <w:p w14:paraId="420F34FA" w14:textId="77777777" w:rsidR="00CF1609" w:rsidRDefault="00CF1609" w:rsidP="00EC4A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C70382E" w14:textId="77777777" w:rsidR="00281FC3" w:rsidRDefault="00BD3C58" w:rsidP="00BD3C5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EE">
        <w:rPr>
          <w:rFonts w:ascii="Times New Roman" w:hAnsi="Times New Roman" w:cs="Times New Roman"/>
          <w:i/>
          <w:sz w:val="28"/>
          <w:szCs w:val="28"/>
        </w:rPr>
        <w:t>Материал подготовлен:</w:t>
      </w:r>
    </w:p>
    <w:p w14:paraId="582822FD" w14:textId="77777777" w:rsidR="00BD3C58" w:rsidRPr="00B123EE" w:rsidRDefault="00281FC3" w:rsidP="00BD3C5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00940980"/>
      <w:r>
        <w:rPr>
          <w:rFonts w:ascii="Times New Roman" w:hAnsi="Times New Roman" w:cs="Times New Roman"/>
          <w:i/>
          <w:sz w:val="28"/>
          <w:szCs w:val="28"/>
        </w:rPr>
        <w:t xml:space="preserve">ТОГБУ «Центр </w:t>
      </w:r>
      <w:r w:rsidR="00D50DB8">
        <w:rPr>
          <w:rFonts w:ascii="Times New Roman" w:hAnsi="Times New Roman" w:cs="Times New Roman"/>
          <w:i/>
          <w:sz w:val="28"/>
          <w:szCs w:val="28"/>
        </w:rPr>
        <w:t xml:space="preserve">по оказанию психолого-педагогических услуг </w:t>
      </w:r>
      <w:r w:rsidR="00EC4AD2">
        <w:rPr>
          <w:rFonts w:ascii="Times New Roman" w:hAnsi="Times New Roman" w:cs="Times New Roman"/>
          <w:i/>
          <w:sz w:val="28"/>
          <w:szCs w:val="28"/>
        </w:rPr>
        <w:t>«</w:t>
      </w:r>
      <w:r w:rsidR="00D50DB8">
        <w:rPr>
          <w:rFonts w:ascii="Times New Roman" w:hAnsi="Times New Roman" w:cs="Times New Roman"/>
          <w:i/>
          <w:sz w:val="28"/>
          <w:szCs w:val="28"/>
        </w:rPr>
        <w:t>Доверие</w:t>
      </w:r>
      <w:r w:rsidR="004A6E8E">
        <w:rPr>
          <w:rFonts w:ascii="Times New Roman" w:hAnsi="Times New Roman" w:cs="Times New Roman"/>
          <w:i/>
          <w:sz w:val="28"/>
          <w:szCs w:val="28"/>
        </w:rPr>
        <w:t>»</w:t>
      </w:r>
    </w:p>
    <w:p w14:paraId="16D31B6E" w14:textId="77777777" w:rsidR="00EF17CD" w:rsidRPr="00683885" w:rsidRDefault="00C63CE6" w:rsidP="00683885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95DDFF" w:themeColor="text1"/>
          <w:sz w:val="28"/>
          <w:szCs w:val="28"/>
        </w:rPr>
      </w:pPr>
      <w:r w:rsidRPr="00683885">
        <w:rPr>
          <w:rStyle w:val="a3"/>
          <w:rFonts w:ascii="Times New Roman" w:hAnsi="Times New Roman" w:cs="Times New Roman"/>
          <w:b w:val="0"/>
          <w:color w:val="95DDFF" w:themeColor="text1"/>
          <w:sz w:val="28"/>
          <w:szCs w:val="28"/>
        </w:rPr>
        <w:br/>
      </w:r>
      <w:bookmarkEnd w:id="1"/>
    </w:p>
    <w:sectPr w:rsidR="00EF17CD" w:rsidRPr="00683885" w:rsidSect="00BD3C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B91"/>
    <w:multiLevelType w:val="hybridMultilevel"/>
    <w:tmpl w:val="8F94BAEC"/>
    <w:lvl w:ilvl="0" w:tplc="9AECB83A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4845702">
      <w:start w:val="1"/>
      <w:numFmt w:val="decimal"/>
      <w:lvlText w:val="%2."/>
      <w:lvlJc w:val="left"/>
      <w:pPr>
        <w:ind w:left="222" w:hanging="33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7D3AB788">
      <w:numFmt w:val="bullet"/>
      <w:lvlText w:val="•"/>
      <w:lvlJc w:val="left"/>
      <w:pPr>
        <w:ind w:left="2135" w:hanging="336"/>
      </w:pPr>
      <w:rPr>
        <w:rFonts w:hint="default"/>
        <w:lang w:val="ru-RU" w:eastAsia="en-US" w:bidi="ar-SA"/>
      </w:rPr>
    </w:lvl>
    <w:lvl w:ilvl="3" w:tplc="4EA47374">
      <w:numFmt w:val="bullet"/>
      <w:lvlText w:val="•"/>
      <w:lvlJc w:val="left"/>
      <w:pPr>
        <w:ind w:left="3093" w:hanging="336"/>
      </w:pPr>
      <w:rPr>
        <w:rFonts w:hint="default"/>
        <w:lang w:val="ru-RU" w:eastAsia="en-US" w:bidi="ar-SA"/>
      </w:rPr>
    </w:lvl>
    <w:lvl w:ilvl="4" w:tplc="B4F4914C">
      <w:numFmt w:val="bullet"/>
      <w:lvlText w:val="•"/>
      <w:lvlJc w:val="left"/>
      <w:pPr>
        <w:ind w:left="4051" w:hanging="336"/>
      </w:pPr>
      <w:rPr>
        <w:rFonts w:hint="default"/>
        <w:lang w:val="ru-RU" w:eastAsia="en-US" w:bidi="ar-SA"/>
      </w:rPr>
    </w:lvl>
    <w:lvl w:ilvl="5" w:tplc="BC8E1BE0">
      <w:numFmt w:val="bullet"/>
      <w:lvlText w:val="•"/>
      <w:lvlJc w:val="left"/>
      <w:pPr>
        <w:ind w:left="5009" w:hanging="336"/>
      </w:pPr>
      <w:rPr>
        <w:rFonts w:hint="default"/>
        <w:lang w:val="ru-RU" w:eastAsia="en-US" w:bidi="ar-SA"/>
      </w:rPr>
    </w:lvl>
    <w:lvl w:ilvl="6" w:tplc="CE24B572">
      <w:numFmt w:val="bullet"/>
      <w:lvlText w:val="•"/>
      <w:lvlJc w:val="left"/>
      <w:pPr>
        <w:ind w:left="5967" w:hanging="336"/>
      </w:pPr>
      <w:rPr>
        <w:rFonts w:hint="default"/>
        <w:lang w:val="ru-RU" w:eastAsia="en-US" w:bidi="ar-SA"/>
      </w:rPr>
    </w:lvl>
    <w:lvl w:ilvl="7" w:tplc="581EF332">
      <w:numFmt w:val="bullet"/>
      <w:lvlText w:val="•"/>
      <w:lvlJc w:val="left"/>
      <w:pPr>
        <w:ind w:left="6925" w:hanging="336"/>
      </w:pPr>
      <w:rPr>
        <w:rFonts w:hint="default"/>
        <w:lang w:val="ru-RU" w:eastAsia="en-US" w:bidi="ar-SA"/>
      </w:rPr>
    </w:lvl>
    <w:lvl w:ilvl="8" w:tplc="444EB942">
      <w:numFmt w:val="bullet"/>
      <w:lvlText w:val="•"/>
      <w:lvlJc w:val="left"/>
      <w:pPr>
        <w:ind w:left="7883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287"/>
    <w:multiLevelType w:val="hybridMultilevel"/>
    <w:tmpl w:val="87A4141A"/>
    <w:lvl w:ilvl="0" w:tplc="498E54F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CC9"/>
    <w:multiLevelType w:val="hybridMultilevel"/>
    <w:tmpl w:val="C966F87A"/>
    <w:lvl w:ilvl="0" w:tplc="1FBE2FD6">
      <w:start w:val="1"/>
      <w:numFmt w:val="decimal"/>
      <w:lvlText w:val="%1)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B3764A82">
      <w:numFmt w:val="bullet"/>
      <w:lvlText w:val="•"/>
      <w:lvlJc w:val="left"/>
      <w:pPr>
        <w:ind w:left="1177" w:hanging="567"/>
      </w:pPr>
      <w:rPr>
        <w:rFonts w:hint="default"/>
        <w:lang w:val="ru-RU" w:eastAsia="en-US" w:bidi="ar-SA"/>
      </w:rPr>
    </w:lvl>
    <w:lvl w:ilvl="2" w:tplc="B1B89546">
      <w:numFmt w:val="bullet"/>
      <w:lvlText w:val="•"/>
      <w:lvlJc w:val="left"/>
      <w:pPr>
        <w:ind w:left="2135" w:hanging="567"/>
      </w:pPr>
      <w:rPr>
        <w:rFonts w:hint="default"/>
        <w:lang w:val="ru-RU" w:eastAsia="en-US" w:bidi="ar-SA"/>
      </w:rPr>
    </w:lvl>
    <w:lvl w:ilvl="3" w:tplc="348EA91C">
      <w:numFmt w:val="bullet"/>
      <w:lvlText w:val="•"/>
      <w:lvlJc w:val="left"/>
      <w:pPr>
        <w:ind w:left="3093" w:hanging="567"/>
      </w:pPr>
      <w:rPr>
        <w:rFonts w:hint="default"/>
        <w:lang w:val="ru-RU" w:eastAsia="en-US" w:bidi="ar-SA"/>
      </w:rPr>
    </w:lvl>
    <w:lvl w:ilvl="4" w:tplc="273CAEAC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 w:tplc="87869438">
      <w:numFmt w:val="bullet"/>
      <w:lvlText w:val="•"/>
      <w:lvlJc w:val="left"/>
      <w:pPr>
        <w:ind w:left="5009" w:hanging="567"/>
      </w:pPr>
      <w:rPr>
        <w:rFonts w:hint="default"/>
        <w:lang w:val="ru-RU" w:eastAsia="en-US" w:bidi="ar-SA"/>
      </w:rPr>
    </w:lvl>
    <w:lvl w:ilvl="6" w:tplc="AFECA386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 w:tplc="D09EF63A">
      <w:numFmt w:val="bullet"/>
      <w:lvlText w:val="•"/>
      <w:lvlJc w:val="left"/>
      <w:pPr>
        <w:ind w:left="6925" w:hanging="567"/>
      </w:pPr>
      <w:rPr>
        <w:rFonts w:hint="default"/>
        <w:lang w:val="ru-RU" w:eastAsia="en-US" w:bidi="ar-SA"/>
      </w:rPr>
    </w:lvl>
    <w:lvl w:ilvl="8" w:tplc="940E73BE">
      <w:numFmt w:val="bullet"/>
      <w:lvlText w:val="•"/>
      <w:lvlJc w:val="left"/>
      <w:pPr>
        <w:ind w:left="788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BD42ADE"/>
    <w:multiLevelType w:val="hybridMultilevel"/>
    <w:tmpl w:val="5C6AC968"/>
    <w:lvl w:ilvl="0" w:tplc="498E54F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E7E"/>
    <w:multiLevelType w:val="hybridMultilevel"/>
    <w:tmpl w:val="E86A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0E38"/>
    <w:multiLevelType w:val="hybridMultilevel"/>
    <w:tmpl w:val="5E902B46"/>
    <w:lvl w:ilvl="0" w:tplc="7856E06A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F266B5F8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2" w:tplc="7EB41DAA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3" w:tplc="74045A48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4" w:tplc="172C312A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5" w:tplc="87DC9A14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68E20096">
      <w:numFmt w:val="bullet"/>
      <w:lvlText w:val="•"/>
      <w:lvlJc w:val="left"/>
      <w:pPr>
        <w:ind w:left="6297" w:hanging="284"/>
      </w:pPr>
      <w:rPr>
        <w:rFonts w:hint="default"/>
        <w:lang w:val="ru-RU" w:eastAsia="en-US" w:bidi="ar-SA"/>
      </w:rPr>
    </w:lvl>
    <w:lvl w:ilvl="7" w:tplc="B81488D2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430EC1E6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9507A90"/>
    <w:multiLevelType w:val="hybridMultilevel"/>
    <w:tmpl w:val="5C06BFA4"/>
    <w:lvl w:ilvl="0" w:tplc="A8A66514">
      <w:start w:val="1"/>
      <w:numFmt w:val="decimal"/>
      <w:lvlText w:val="%1)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740FD42">
      <w:numFmt w:val="bullet"/>
      <w:lvlText w:val="•"/>
      <w:lvlJc w:val="left"/>
      <w:pPr>
        <w:ind w:left="1177" w:hanging="567"/>
      </w:pPr>
      <w:rPr>
        <w:rFonts w:hint="default"/>
        <w:lang w:val="ru-RU" w:eastAsia="en-US" w:bidi="ar-SA"/>
      </w:rPr>
    </w:lvl>
    <w:lvl w:ilvl="2" w:tplc="55041688">
      <w:numFmt w:val="bullet"/>
      <w:lvlText w:val="•"/>
      <w:lvlJc w:val="left"/>
      <w:pPr>
        <w:ind w:left="2135" w:hanging="567"/>
      </w:pPr>
      <w:rPr>
        <w:rFonts w:hint="default"/>
        <w:lang w:val="ru-RU" w:eastAsia="en-US" w:bidi="ar-SA"/>
      </w:rPr>
    </w:lvl>
    <w:lvl w:ilvl="3" w:tplc="CBA060A6">
      <w:numFmt w:val="bullet"/>
      <w:lvlText w:val="•"/>
      <w:lvlJc w:val="left"/>
      <w:pPr>
        <w:ind w:left="3093" w:hanging="567"/>
      </w:pPr>
      <w:rPr>
        <w:rFonts w:hint="default"/>
        <w:lang w:val="ru-RU" w:eastAsia="en-US" w:bidi="ar-SA"/>
      </w:rPr>
    </w:lvl>
    <w:lvl w:ilvl="4" w:tplc="53C05D62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 w:tplc="F9CE1174">
      <w:numFmt w:val="bullet"/>
      <w:lvlText w:val="•"/>
      <w:lvlJc w:val="left"/>
      <w:pPr>
        <w:ind w:left="5009" w:hanging="567"/>
      </w:pPr>
      <w:rPr>
        <w:rFonts w:hint="default"/>
        <w:lang w:val="ru-RU" w:eastAsia="en-US" w:bidi="ar-SA"/>
      </w:rPr>
    </w:lvl>
    <w:lvl w:ilvl="6" w:tplc="D44E3036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 w:tplc="E9C4B78E">
      <w:numFmt w:val="bullet"/>
      <w:lvlText w:val="•"/>
      <w:lvlJc w:val="left"/>
      <w:pPr>
        <w:ind w:left="6925" w:hanging="567"/>
      </w:pPr>
      <w:rPr>
        <w:rFonts w:hint="default"/>
        <w:lang w:val="ru-RU" w:eastAsia="en-US" w:bidi="ar-SA"/>
      </w:rPr>
    </w:lvl>
    <w:lvl w:ilvl="8" w:tplc="7602C1AA">
      <w:numFmt w:val="bullet"/>
      <w:lvlText w:val="•"/>
      <w:lvlJc w:val="left"/>
      <w:pPr>
        <w:ind w:left="7883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CE6"/>
    <w:rsid w:val="000833B9"/>
    <w:rsid w:val="000D01A2"/>
    <w:rsid w:val="00180789"/>
    <w:rsid w:val="001D4C8E"/>
    <w:rsid w:val="00281FC3"/>
    <w:rsid w:val="002931FB"/>
    <w:rsid w:val="003055B5"/>
    <w:rsid w:val="004A6E8E"/>
    <w:rsid w:val="005E0879"/>
    <w:rsid w:val="00663C8B"/>
    <w:rsid w:val="00683885"/>
    <w:rsid w:val="006E5B88"/>
    <w:rsid w:val="00771A1A"/>
    <w:rsid w:val="007B21FE"/>
    <w:rsid w:val="0083575E"/>
    <w:rsid w:val="00940577"/>
    <w:rsid w:val="00A37A01"/>
    <w:rsid w:val="00B47E6E"/>
    <w:rsid w:val="00BA5E85"/>
    <w:rsid w:val="00BD3C58"/>
    <w:rsid w:val="00BE22FD"/>
    <w:rsid w:val="00C63CE6"/>
    <w:rsid w:val="00C83518"/>
    <w:rsid w:val="00CF1609"/>
    <w:rsid w:val="00D3695D"/>
    <w:rsid w:val="00D50DB8"/>
    <w:rsid w:val="00DB3403"/>
    <w:rsid w:val="00E66E3D"/>
    <w:rsid w:val="00EC4AD2"/>
    <w:rsid w:val="00EF17CD"/>
    <w:rsid w:val="00FE28CE"/>
    <w:rsid w:val="00FF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604"/>
  <w15:docId w15:val="{A69DAF31-7E24-458C-B53A-885EACD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055B5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A3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E775-CD32-4762-8B8C-13B8F8BB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Serg Vislobokov</cp:lastModifiedBy>
  <cp:revision>30</cp:revision>
  <dcterms:created xsi:type="dcterms:W3CDTF">2021-09-13T13:25:00Z</dcterms:created>
  <dcterms:modified xsi:type="dcterms:W3CDTF">2022-04-15T15:49:00Z</dcterms:modified>
</cp:coreProperties>
</file>